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9D" w:rsidRPr="0081629D" w:rsidRDefault="0081629D" w:rsidP="0081629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81629D" w:rsidRPr="0081629D" w:rsidRDefault="0081629D" w:rsidP="0081629D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14141"/>
          <w:sz w:val="35"/>
          <w:szCs w:val="35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sz w:val="35"/>
          <w:szCs w:val="35"/>
          <w:bdr w:val="none" w:sz="0" w:space="0" w:color="auto" w:frame="1"/>
          <w:lang w:eastAsia="en-GB"/>
        </w:rPr>
        <w:t>WORKSHOP</w:t>
      </w:r>
      <w:r w:rsidRPr="0081629D">
        <w:rPr>
          <w:rFonts w:ascii="Arial" w:eastAsia="Times New Roman" w:hAnsi="Arial" w:cs="Arial"/>
          <w:b/>
          <w:bCs/>
          <w:color w:val="414141"/>
          <w:sz w:val="35"/>
          <w:szCs w:val="35"/>
          <w:bdr w:val="none" w:sz="0" w:space="0" w:color="auto" w:frame="1"/>
          <w:lang w:eastAsia="en-GB"/>
        </w:rPr>
        <w:br/>
        <w:t>TRINITY 2022</w:t>
      </w:r>
    </w:p>
    <w:p w:rsidR="0081629D" w:rsidRPr="0081629D" w:rsidRDefault="0081629D" w:rsidP="0081629D">
      <w:pPr>
        <w:spacing w:after="0" w:line="525" w:lineRule="atLeast"/>
        <w:jc w:val="center"/>
        <w:textAlignment w:val="baseline"/>
        <w:outlineLvl w:val="0"/>
        <w:rPr>
          <w:rFonts w:ascii="Arial" w:eastAsia="Times New Roman" w:hAnsi="Arial" w:cs="Arial"/>
          <w:color w:val="414141"/>
          <w:kern w:val="36"/>
          <w:sz w:val="38"/>
          <w:szCs w:val="38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kern w:val="36"/>
          <w:sz w:val="38"/>
          <w:szCs w:val="38"/>
          <w:bdr w:val="none" w:sz="0" w:space="0" w:color="auto" w:frame="1"/>
          <w:lang w:eastAsia="en-GB"/>
        </w:rPr>
        <w:t>UBVO at Fifteen Years</w:t>
      </w:r>
    </w:p>
    <w:p w:rsidR="0081629D" w:rsidRPr="0081629D" w:rsidRDefault="0081629D" w:rsidP="0081629D">
      <w:pPr>
        <w:spacing w:after="0" w:line="525" w:lineRule="atLeast"/>
        <w:jc w:val="center"/>
        <w:textAlignment w:val="baseline"/>
        <w:outlineLvl w:val="0"/>
        <w:rPr>
          <w:rFonts w:ascii="Arial" w:eastAsia="Times New Roman" w:hAnsi="Arial" w:cs="Arial"/>
          <w:color w:val="414141"/>
          <w:kern w:val="36"/>
          <w:sz w:val="38"/>
          <w:szCs w:val="38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kern w:val="36"/>
          <w:sz w:val="38"/>
          <w:szCs w:val="38"/>
          <w:bdr w:val="none" w:sz="0" w:space="0" w:color="auto" w:frame="1"/>
          <w:lang w:eastAsia="en-GB"/>
        </w:rPr>
        <w:t>Workshop  </w:t>
      </w:r>
    </w:p>
    <w:p w:rsidR="0081629D" w:rsidRPr="0081629D" w:rsidRDefault="0081629D" w:rsidP="0081629D">
      <w:pPr>
        <w:spacing w:after="0" w:line="525" w:lineRule="atLeast"/>
        <w:jc w:val="center"/>
        <w:textAlignment w:val="baseline"/>
        <w:outlineLvl w:val="0"/>
        <w:rPr>
          <w:rFonts w:ascii="Arial" w:eastAsia="Times New Roman" w:hAnsi="Arial" w:cs="Arial"/>
          <w:color w:val="414141"/>
          <w:kern w:val="36"/>
          <w:sz w:val="38"/>
          <w:szCs w:val="38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kern w:val="36"/>
          <w:sz w:val="38"/>
          <w:szCs w:val="38"/>
          <w:bdr w:val="none" w:sz="0" w:space="0" w:color="auto" w:frame="1"/>
          <w:lang w:eastAsia="en-GB"/>
        </w:rPr>
        <w:t xml:space="preserve">12 </w:t>
      </w:r>
      <w:proofErr w:type="gramStart"/>
      <w:r w:rsidRPr="0081629D">
        <w:rPr>
          <w:rFonts w:ascii="Arial" w:eastAsia="Times New Roman" w:hAnsi="Arial" w:cs="Arial"/>
          <w:b/>
          <w:bCs/>
          <w:color w:val="414141"/>
          <w:kern w:val="36"/>
          <w:sz w:val="38"/>
          <w:szCs w:val="38"/>
          <w:bdr w:val="none" w:sz="0" w:space="0" w:color="auto" w:frame="1"/>
          <w:lang w:eastAsia="en-GB"/>
        </w:rPr>
        <w:t>May,</w:t>
      </w:r>
      <w:proofErr w:type="gramEnd"/>
      <w:r w:rsidRPr="0081629D">
        <w:rPr>
          <w:rFonts w:ascii="Arial" w:eastAsia="Times New Roman" w:hAnsi="Arial" w:cs="Arial"/>
          <w:b/>
          <w:bCs/>
          <w:color w:val="414141"/>
          <w:kern w:val="36"/>
          <w:sz w:val="38"/>
          <w:szCs w:val="38"/>
          <w:bdr w:val="none" w:sz="0" w:space="0" w:color="auto" w:frame="1"/>
          <w:lang w:eastAsia="en-GB"/>
        </w:rPr>
        <w:t xml:space="preserve"> 2022</w:t>
      </w:r>
    </w:p>
    <w:p w:rsidR="0081629D" w:rsidRPr="0081629D" w:rsidRDefault="0081629D" w:rsidP="0081629D">
      <w:pPr>
        <w:spacing w:after="0" w:line="525" w:lineRule="atLeast"/>
        <w:jc w:val="center"/>
        <w:textAlignment w:val="baseline"/>
        <w:outlineLvl w:val="0"/>
        <w:rPr>
          <w:rFonts w:ascii="Arial" w:eastAsia="Times New Roman" w:hAnsi="Arial" w:cs="Arial"/>
          <w:color w:val="414141"/>
          <w:kern w:val="36"/>
          <w:sz w:val="38"/>
          <w:szCs w:val="38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kern w:val="36"/>
          <w:sz w:val="38"/>
          <w:szCs w:val="38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420" w:lineRule="atLeast"/>
        <w:jc w:val="center"/>
        <w:textAlignment w:val="baseline"/>
        <w:rPr>
          <w:rFonts w:ascii="Arial" w:eastAsia="Times New Roman" w:hAnsi="Arial" w:cs="Arial"/>
          <w:color w:val="414141"/>
          <w:sz w:val="30"/>
          <w:szCs w:val="30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sz w:val="30"/>
          <w:szCs w:val="30"/>
          <w:bdr w:val="none" w:sz="0" w:space="0" w:color="auto" w:frame="1"/>
          <w:lang w:eastAsia="en-GB"/>
        </w:rPr>
        <w:t>Celebrating 15 years of UBVO</w:t>
      </w:r>
    </w:p>
    <w:p w:rsidR="0081629D" w:rsidRPr="0081629D" w:rsidRDefault="0081629D" w:rsidP="0081629D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sz w:val="23"/>
          <w:szCs w:val="23"/>
          <w:bdr w:val="none" w:sz="0" w:space="0" w:color="auto" w:frame="1"/>
          <w:lang w:eastAsia="en-GB"/>
        </w:rPr>
        <w:t>Conveners: Stanley Ulijaszek, Karin Eli, Caroline Potter</w:t>
      </w:r>
    </w:p>
    <w:p w:rsidR="0081629D" w:rsidRPr="0081629D" w:rsidRDefault="0081629D" w:rsidP="0081629D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bookmarkStart w:id="0" w:name="_GoBack"/>
      <w:bookmarkEnd w:id="0"/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sz w:val="23"/>
          <w:szCs w:val="23"/>
          <w:bdr w:val="none" w:sz="0" w:space="0" w:color="auto" w:frame="1"/>
          <w:lang w:eastAsia="en-GB"/>
        </w:rPr>
        <w:t>Morning session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Chair - Stanley Ulijaszek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8.00     Stanley Ulijaszek, Caroline Potter, Karin Eli,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Oxford; University of Warwick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 Welcome and introduction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8.10    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Maciej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Henneberg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Adelaide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Biological causes of obesity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8.20     Amy McLennan,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 xml:space="preserve">Australian National University / University of Oxford / </w:t>
      </w:r>
      <w:proofErr w:type="spellStart"/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UniSA</w:t>
      </w:r>
      <w:proofErr w:type="spellEnd"/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 xml:space="preserve"> 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Obesity and the chronic inflammation epidemic"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8.30     Megan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Warin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Adelaide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 The epistemic and political stakes of bodies, eating, developmental origins and epigenetics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8.40     Michelle Pentecost,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King’s College London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 Preconception interventions for obesity prevention: challenges and opportunities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hyperlink r:id="rId4" w:tgtFrame="_blank" w:history="1">
        <w:proofErr w:type="gramStart"/>
        <w:r w:rsidRPr="0081629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podcast</w:t>
        </w:r>
        <w:proofErr w:type="gramEnd"/>
      </w:hyperlink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Short break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9.00     Caroline Potter,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Oxford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 15 years beyond the spaghetti diagram: contending with complexity in obesity research across the life course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lastRenderedPageBreak/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9.10     Paulina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Nowicka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Uppsala University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The Grandparents Study: What we have learned in the past decade about intergenerational influences on body weight,              eating and physical activity'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9.20     Kaushik Bose, </w:t>
      </w:r>
      <w:proofErr w:type="spellStart"/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Vidyasagar</w:t>
      </w:r>
      <w:proofErr w:type="spellEnd"/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 xml:space="preserve"> University, West Bengal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             Central obesity and hypertension among rural adults of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Paschim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Medinipur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 West Bengal, India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9.30     Karin Eli,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 University of Warwick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 Understanding eating disorders: Five key anthropological contributions in the last 15 years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9.40     Thao Dam,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 xml:space="preserve">UNISG, </w:t>
      </w:r>
      <w:proofErr w:type="spellStart"/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Pollenzo</w:t>
      </w:r>
      <w:proofErr w:type="spellEnd"/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             Once more, for the cheese </w:t>
      </w:r>
      <w:proofErr w:type="gram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pull: Broadcasting</w:t>
      </w:r>
      <w:proofErr w:type="gram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meals with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Mukbang</w:t>
      </w:r>
      <w:proofErr w:type="spellEnd"/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9.50     Conversation - around the magic table social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10.10     Ends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hyperlink r:id="rId5" w:tgtFrame="_blank" w:history="1">
        <w:proofErr w:type="gramStart"/>
        <w:r w:rsidRPr="0081629D">
          <w:rPr>
            <w:rFonts w:ascii="Arial" w:eastAsia="Times New Roman" w:hAnsi="Arial" w:cs="Arial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podcast</w:t>
        </w:r>
        <w:proofErr w:type="gramEnd"/>
      </w:hyperlink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b/>
          <w:bCs/>
          <w:color w:val="414141"/>
          <w:sz w:val="23"/>
          <w:szCs w:val="23"/>
          <w:bdr w:val="none" w:sz="0" w:space="0" w:color="auto" w:frame="1"/>
          <w:lang w:eastAsia="en-GB"/>
        </w:rPr>
        <w:t>Afternoon session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Chairs – Caroline Potter and Karin Eli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15.00   Stanley Ulijaszek, Caroline Potter, Karin Eli,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Oxford; University of Warwick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Welcome and introduction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15.10   Amandine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Garde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Liverpool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Trade liberalisation and obesity prevention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15.20   Esther Gonzalez-Padilla,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Lund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            </w:t>
      </w:r>
      <w:proofErr w:type="gram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Sugar-coated</w:t>
      </w:r>
      <w:proofErr w:type="gram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?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15.30   Stanley Ulijaszek,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Oxford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Visual art, obesity and the body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proofErr w:type="gram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15.40</w:t>
      </w:r>
      <w:proofErr w:type="gram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  Anne-Katrine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Kleberg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Hansen,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Royal Danish Academy of Art, Copenhagen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Medical photography and fatness between 1930 and 1960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15.50   Tess Bird,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Oxford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Lockdown food - podcasting in the pandemic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lastRenderedPageBreak/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Short break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16.10   Tanja Schneider,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 xml:space="preserve">University of St </w:t>
      </w:r>
      <w:proofErr w:type="spellStart"/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Gallen</w:t>
      </w:r>
      <w:proofErr w:type="spellEnd"/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Reconfigurations of accountability in the development of a food app -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16.20   Anna-Maria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Carusi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Inter-Change Research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Chemicals, environment, and animals (human and non-).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16.30   Helene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Shugart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Utah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Body politic: discursive patterns and implications of fat positivity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16.40  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Zofia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Boni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Adam Mickiewicz University, Poznan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 Being fat or having obesity: can we move beyond epistemological divisions in research on childhood obesity?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16.50   Emma Rich,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University of Bath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            Rethinking obesity in (post) </w:t>
      </w:r>
      <w:proofErr w:type="spell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covid</w:t>
      </w:r>
      <w:proofErr w:type="spell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society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17.00   Sabine Parrish, </w:t>
      </w:r>
      <w:r w:rsidRPr="0081629D">
        <w:rPr>
          <w:rFonts w:ascii="Arial" w:eastAsia="Times New Roman" w:hAnsi="Arial" w:cs="Arial"/>
          <w:i/>
          <w:iCs/>
          <w:color w:val="414141"/>
          <w:sz w:val="23"/>
          <w:szCs w:val="23"/>
          <w:bdr w:val="none" w:sz="0" w:space="0" w:color="auto" w:frame="1"/>
          <w:lang w:eastAsia="en-GB"/>
        </w:rPr>
        <w:t>City, University of London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         Learning to food-shop in lockdown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17.10</w:t>
      </w:r>
      <w:proofErr w:type="gramStart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  Conversation</w:t>
      </w:r>
      <w:proofErr w:type="gramEnd"/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 xml:space="preserve"> – around the magic table social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bdr w:val="none" w:sz="0" w:space="0" w:color="auto" w:frame="1"/>
          <w:lang w:eastAsia="en-GB"/>
        </w:rPr>
        <w:t>​</w:t>
      </w:r>
    </w:p>
    <w:p w:rsidR="0081629D" w:rsidRPr="0081629D" w:rsidRDefault="0081629D" w:rsidP="0081629D">
      <w:pPr>
        <w:spacing w:after="0" w:line="315" w:lineRule="atLeast"/>
        <w:textAlignment w:val="baseline"/>
        <w:rPr>
          <w:rFonts w:ascii="Arial" w:eastAsia="Times New Roman" w:hAnsi="Arial" w:cs="Arial"/>
          <w:color w:val="414141"/>
          <w:sz w:val="23"/>
          <w:szCs w:val="23"/>
          <w:lang w:eastAsia="en-GB"/>
        </w:rPr>
      </w:pPr>
      <w:r w:rsidRPr="0081629D">
        <w:rPr>
          <w:rFonts w:ascii="Arial" w:eastAsia="Times New Roman" w:hAnsi="Arial" w:cs="Arial"/>
          <w:color w:val="414141"/>
          <w:sz w:val="23"/>
          <w:szCs w:val="23"/>
          <w:lang w:eastAsia="en-GB"/>
        </w:rPr>
        <w:t>17.30   Ends</w:t>
      </w:r>
    </w:p>
    <w:p w:rsidR="00527231" w:rsidRDefault="00527231"/>
    <w:sectPr w:rsidR="00527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9D"/>
    <w:rsid w:val="00527231"/>
    <w:rsid w:val="008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F7A87-BD39-4917-9974-8A87FA91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.spotify.com/episode/7xKcTHMWrHjV6ohYubkqwX" TargetMode="External"/><Relationship Id="rId4" Type="http://schemas.openxmlformats.org/officeDocument/2006/relationships/hyperlink" Target="https://open.spotify.com/episode/1zfio9DJj3BILJ2E0Huu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Ulijaszek</dc:creator>
  <cp:keywords/>
  <dc:description/>
  <cp:lastModifiedBy>Stanley Ulijaszek</cp:lastModifiedBy>
  <cp:revision>1</cp:revision>
  <dcterms:created xsi:type="dcterms:W3CDTF">2025-09-23T14:47:00Z</dcterms:created>
  <dcterms:modified xsi:type="dcterms:W3CDTF">2025-09-23T14:49:00Z</dcterms:modified>
</cp:coreProperties>
</file>